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E9" w:rsidRPr="006776A0" w:rsidRDefault="002B26E9" w:rsidP="002B26E9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</w:rPr>
        <w:t xml:space="preserve">Монтаж соединителя 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>СК9-ВКУ-141-1-170-1.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M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на кабель 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Sucoform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141-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CU</w:t>
      </w:r>
      <w:r w:rsidRPr="006776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  <w:lang w:val="en-US" w:eastAsia="ru-RU"/>
        </w:rPr>
        <w:t>FEP</w:t>
      </w:r>
    </w:p>
    <w:p w:rsidR="002B26E9" w:rsidRDefault="002B26E9" w:rsidP="002B26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3B9ED2" wp14:editId="5048D75F">
            <wp:extent cx="3562350" cy="12763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E9" w:rsidRPr="00290E8D" w:rsidRDefault="002B26E9" w:rsidP="002B2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E8D">
        <w:rPr>
          <w:rFonts w:ascii="Times New Roman" w:hAnsi="Times New Roman" w:cs="Times New Roman"/>
          <w:sz w:val="24"/>
          <w:szCs w:val="24"/>
          <w:lang w:eastAsia="ru-RU"/>
        </w:rPr>
        <w:t>Рисунок 47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2B26E9" w:rsidRPr="0047438E" w:rsidRDefault="002B26E9" w:rsidP="002B26E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= 11 мм. Установка параметров нарезки в соответствии с инструкцией на машину для мерной резки.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B26E9" w:rsidRPr="006776A0" w:rsidRDefault="002B26E9" w:rsidP="002B26E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6E9" w:rsidRDefault="002B26E9" w:rsidP="002B26E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26E9" w:rsidRPr="0047438E" w:rsidRDefault="002B26E9" w:rsidP="002B26E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2B26E9" w:rsidRDefault="002B26E9" w:rsidP="002B2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B45BC" wp14:editId="352EF831">
            <wp:extent cx="5934075" cy="1920875"/>
            <wp:effectExtent l="0" t="0" r="9525" b="317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E9" w:rsidRPr="0047438E" w:rsidRDefault="002B26E9" w:rsidP="002B26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48</w:t>
      </w:r>
    </w:p>
    <w:p w:rsidR="002B26E9" w:rsidRPr="006776A0" w:rsidRDefault="002B26E9" w:rsidP="002B26E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48.</w:t>
      </w:r>
    </w:p>
    <w:p w:rsidR="002B26E9" w:rsidRPr="006776A0" w:rsidRDefault="002B26E9" w:rsidP="002B26E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2B26E9" w:rsidRPr="006776A0" w:rsidRDefault="002B26E9" w:rsidP="002B26E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26E9" w:rsidRPr="006776A0" w:rsidRDefault="002B26E9" w:rsidP="002B26E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Обезжирить кистью, смоченной спирто-нефрасовой смесью 1:1, центральную жилу и внешний проводник кабеля.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Флюсовать центральную жилу кабеля.  Лудить тонким слоем припоя центральную жилу кабеля</w:t>
      </w:r>
      <w:r w:rsidRPr="00544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бязи, смоченным спирто-нефрасовой смесью 1:1. 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2B26E9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Обезжирить кистью, смоченной спирто-нефрасовой смесью 1:1, поверхности под пайку соединителя (включая место пайки центрального контакта). Сушить при температуре 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 Флюсовать соединитель (в месте пайки).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lastRenderedPageBreak/>
        <w:t xml:space="preserve">Лудить соединитель (в месте пайки с внешним проводником): наружную поверхность  и торец. Лудить место пайки центрального контакта, удалить излишки припоя (с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оплетки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)</w:t>
      </w:r>
      <w:r w:rsidRPr="00544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 или кистью,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смоченными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спирто-нефрасовой смесью 1:1.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Установить кабель в соединитель. </w:t>
      </w:r>
    </w:p>
    <w:p w:rsidR="002B26E9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Произвести пайку центральной жилы кабеля к центральному контакту соединителя,  </w:t>
      </w:r>
    </w:p>
    <w:p w:rsidR="002B26E9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через технологическое отверстие в соединителе. Удалить остатки флюса тампоном </w:t>
      </w:r>
    </w:p>
    <w:p w:rsidR="002B26E9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из бязи или кистью,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смоченными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спирто-нефрасовой смесью 1:1. Сушить при </w:t>
      </w:r>
    </w:p>
    <w:p w:rsidR="002B26E9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 Флюсовать в минимальном количестве </w:t>
      </w:r>
    </w:p>
    <w:p w:rsidR="002B26E9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место пайки внешнего проводника и соединителя.  Произвести равномерную круговую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пайку кабеля с корпусом соединителя</w:t>
      </w:r>
      <w:r w:rsidRPr="00544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бязи, смоченным спирто-нефрасовой смесью 1:1. 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 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Произвести контроль пайки, качество лужения, отмывки флюса.</w:t>
      </w:r>
    </w:p>
    <w:p w:rsidR="002B26E9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Установить крышку углового соединителя в технологическое отверстие и запрессовать 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с помощью инструмента ИСАТ3990-3122.  </w:t>
      </w: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Надеть термоусаживаемую трубку,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термоусадить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термофеном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2B26E9" w:rsidRPr="006776A0" w:rsidRDefault="002B26E9" w:rsidP="002B26E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</w:t>
      </w:r>
      <w:r>
        <w:rPr>
          <w:rFonts w:ascii="Times New Roman" w:hAnsi="Times New Roman" w:cs="Times New Roman"/>
          <w:sz w:val="24"/>
          <w:szCs w:val="24"/>
        </w:rPr>
        <w:t>садки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 температуре 140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30 с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2B26E9" w:rsidRPr="006776A0" w:rsidRDefault="002B26E9" w:rsidP="002B26E9">
      <w:pPr>
        <w:rPr>
          <w:rFonts w:ascii="Times New Roman" w:hAnsi="Times New Roman" w:cs="Times New Roman"/>
          <w:sz w:val="24"/>
          <w:szCs w:val="24"/>
        </w:rPr>
      </w:pPr>
    </w:p>
    <w:p w:rsidR="002B26E9" w:rsidRPr="006776A0" w:rsidRDefault="002B26E9" w:rsidP="002B26E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Термоусадку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проводить после предъявления ОТК паяных соединений.</w:t>
      </w:r>
    </w:p>
    <w:p w:rsidR="002B26E9" w:rsidRPr="006776A0" w:rsidRDefault="002B26E9" w:rsidP="002B26E9">
      <w:pPr>
        <w:rPr>
          <w:rFonts w:ascii="Times New Roman" w:hAnsi="Times New Roman" w:cs="Times New Roman"/>
          <w:sz w:val="24"/>
          <w:szCs w:val="24"/>
        </w:rPr>
      </w:pPr>
    </w:p>
    <w:p w:rsidR="002B26E9" w:rsidRPr="006776A0" w:rsidRDefault="002B26E9" w:rsidP="002B26E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B26E9" w:rsidRDefault="002B26E9" w:rsidP="002B26E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”) между центральным контактом и жилой кабеля, между корпус</w:t>
      </w:r>
      <w:r>
        <w:rPr>
          <w:rFonts w:ascii="Times New Roman" w:hAnsi="Times New Roman" w:cs="Times New Roman"/>
          <w:sz w:val="24"/>
          <w:szCs w:val="24"/>
        </w:rPr>
        <w:t>ом соединителя и экраном кабеля и между центральной жилой и корпусом (отсутствие контакта).</w:t>
      </w:r>
    </w:p>
    <w:p w:rsidR="002B26E9" w:rsidRPr="00D1277E" w:rsidRDefault="002B26E9" w:rsidP="002B26E9">
      <w:pPr>
        <w:rPr>
          <w:rFonts w:ascii="Times New Roman" w:hAnsi="Times New Roman" w:cs="Times New Roman"/>
          <w:sz w:val="24"/>
          <w:szCs w:val="24"/>
        </w:rPr>
      </w:pPr>
    </w:p>
    <w:p w:rsidR="002B26E9" w:rsidRPr="006776A0" w:rsidRDefault="002B26E9" w:rsidP="002B26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2B26E9" w:rsidRDefault="002B26E9" w:rsidP="002B26E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На этапе пайки центральной жилы контролировать качество пайки, отсутствие флюса</w:t>
      </w:r>
    </w:p>
    <w:p w:rsidR="002B26E9" w:rsidRDefault="002B26E9" w:rsidP="002B26E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после отмывки.</w:t>
      </w:r>
    </w:p>
    <w:p w:rsidR="009825C5" w:rsidRDefault="002B26E9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9"/>
    <w:rsid w:val="002B26E9"/>
    <w:rsid w:val="004547E5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6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6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2020-03-12T13:24:00Z</dcterms:created>
  <dcterms:modified xsi:type="dcterms:W3CDTF">2020-03-12T13:27:00Z</dcterms:modified>
</cp:coreProperties>
</file>