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E" w:rsidRPr="006776A0" w:rsidRDefault="0031509E" w:rsidP="0031509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</w:rPr>
        <w:t xml:space="preserve">Монтаж соединителя </w:t>
      </w:r>
      <w:r>
        <w:rPr>
          <w:rFonts w:ascii="Times New Roman" w:hAnsi="Times New Roman"/>
          <w:b/>
          <w:sz w:val="24"/>
          <w:szCs w:val="24"/>
        </w:rPr>
        <w:t xml:space="preserve">серии </w:t>
      </w:r>
      <w:r w:rsidRPr="006776A0">
        <w:rPr>
          <w:rFonts w:ascii="Times New Roman" w:hAnsi="Times New Roman"/>
          <w:b/>
          <w:sz w:val="24"/>
          <w:szCs w:val="24"/>
          <w:lang w:val="en-US"/>
        </w:rPr>
        <w:t>M</w:t>
      </w:r>
      <w:r w:rsidRPr="006776A0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b/>
          <w:sz w:val="24"/>
          <w:szCs w:val="24"/>
        </w:rPr>
        <w:t xml:space="preserve"> ф. </w:t>
      </w:r>
      <w:r w:rsidRPr="006776A0">
        <w:rPr>
          <w:rFonts w:ascii="Times New Roman" w:hAnsi="Times New Roman"/>
          <w:b/>
          <w:sz w:val="24"/>
          <w:szCs w:val="24"/>
        </w:rPr>
        <w:t>H</w:t>
      </w:r>
      <w:proofErr w:type="spellStart"/>
      <w:r w:rsidRPr="006776A0">
        <w:rPr>
          <w:rFonts w:ascii="Times New Roman" w:hAnsi="Times New Roman"/>
          <w:b/>
          <w:sz w:val="24"/>
          <w:szCs w:val="24"/>
          <w:lang w:val="en-US"/>
        </w:rPr>
        <w:t>arwin</w:t>
      </w:r>
      <w:proofErr w:type="spellEnd"/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на провод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МЛТП-0.5</w:t>
      </w:r>
      <w:r w:rsidRPr="00DE0EFC">
        <w:rPr>
          <w:rFonts w:ascii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sz w:val="24"/>
          <w:szCs w:val="24"/>
          <w:lang w:eastAsia="ru-RU"/>
        </w:rPr>
        <w:t>МГТФ-0.2</w:t>
      </w:r>
    </w:p>
    <w:p w:rsidR="0031509E" w:rsidRDefault="0031509E" w:rsidP="003150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07EB62" wp14:editId="70DDE4D7">
            <wp:extent cx="1898015" cy="1061085"/>
            <wp:effectExtent l="0" t="0" r="6985" b="571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9E" w:rsidRPr="00290E8D" w:rsidRDefault="0031509E" w:rsidP="00315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sz w:val="24"/>
          <w:szCs w:val="24"/>
          <w:lang w:eastAsia="ru-RU"/>
        </w:rPr>
        <w:t>Рисунок 19</w:t>
      </w:r>
    </w:p>
    <w:p w:rsidR="0031509E" w:rsidRPr="006776A0" w:rsidRDefault="0031509E" w:rsidP="003150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Разделка кабеля (нарезка и зачистка).</w:t>
      </w:r>
    </w:p>
    <w:p w:rsidR="0031509E" w:rsidRPr="006776A0" w:rsidRDefault="0031509E" w:rsidP="003150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2 мм. Установка параметров нарезки в соответствии с инструкцией на машину для мерной резки.  </w:t>
      </w:r>
    </w:p>
    <w:p w:rsidR="0031509E" w:rsidRPr="006776A0" w:rsidRDefault="0031509E" w:rsidP="003150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31509E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10EEF" wp14:editId="3CC69FD8">
            <wp:extent cx="2669614" cy="9144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1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F0413" wp14:editId="2E7C283E">
            <wp:extent cx="2950234" cy="870613"/>
            <wp:effectExtent l="0" t="0" r="2540" b="571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17" cy="8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9E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20</w:t>
      </w:r>
    </w:p>
    <w:p w:rsidR="0031509E" w:rsidRPr="006776A0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20.</w:t>
      </w: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31509E" w:rsidRPr="006776A0" w:rsidRDefault="0031509E" w:rsidP="0031509E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31509E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0961B" wp14:editId="392B83DE">
            <wp:extent cx="2760453" cy="1304023"/>
            <wp:effectExtent l="0" t="0" r="190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94" cy="13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9E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21</w:t>
      </w: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Установить провод в контакт по рисунку 21.</w:t>
      </w:r>
    </w:p>
    <w:p w:rsidR="0031509E" w:rsidRDefault="0031509E" w:rsidP="003150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6EB171" wp14:editId="129A1512">
            <wp:extent cx="1725283" cy="1371842"/>
            <wp:effectExtent l="0" t="0" r="889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64" cy="13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9E" w:rsidRPr="00814230" w:rsidRDefault="0031509E" w:rsidP="00315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22</w:t>
      </w:r>
    </w:p>
    <w:p w:rsidR="0031509E" w:rsidRDefault="0031509E" w:rsidP="0031509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C5D04">
        <w:rPr>
          <w:rFonts w:ascii="Times New Roman" w:hAnsi="Times New Roman"/>
          <w:sz w:val="24"/>
          <w:szCs w:val="24"/>
          <w:lang w:eastAsia="ru-RU"/>
        </w:rPr>
        <w:t>Установи</w:t>
      </w:r>
      <w:r>
        <w:rPr>
          <w:rFonts w:ascii="Times New Roman" w:hAnsi="Times New Roman"/>
          <w:sz w:val="24"/>
          <w:szCs w:val="24"/>
          <w:lang w:eastAsia="ru-RU"/>
        </w:rPr>
        <w:t xml:space="preserve">ть провод с контактом в кримпер по рисунку 22. </w:t>
      </w:r>
      <w:r w:rsidRPr="001C5D04">
        <w:rPr>
          <w:rFonts w:ascii="Times New Roman" w:hAnsi="Times New Roman"/>
          <w:sz w:val="24"/>
          <w:szCs w:val="24"/>
          <w:lang w:eastAsia="ru-RU"/>
        </w:rPr>
        <w:t xml:space="preserve"> Сжать клещи до упора. </w:t>
      </w:r>
    </w:p>
    <w:p w:rsidR="0031509E" w:rsidRPr="001C5D04" w:rsidRDefault="0031509E" w:rsidP="0031509E">
      <w:pPr>
        <w:spacing w:line="360" w:lineRule="auto"/>
        <w:rPr>
          <w:rFonts w:ascii="Times New Roman" w:hAnsi="Times New Roman"/>
          <w:sz w:val="24"/>
          <w:szCs w:val="24"/>
        </w:rPr>
      </w:pPr>
      <w:r w:rsidRPr="001C5D04">
        <w:rPr>
          <w:rFonts w:ascii="Times New Roman" w:hAnsi="Times New Roman"/>
          <w:sz w:val="24"/>
          <w:szCs w:val="24"/>
          <w:lang w:eastAsia="ru-RU"/>
        </w:rPr>
        <w:t xml:space="preserve">Кримпер </w:t>
      </w:r>
      <w:r w:rsidRPr="001C5D04">
        <w:rPr>
          <w:rFonts w:ascii="Times New Roman" w:hAnsi="Times New Roman"/>
          <w:sz w:val="24"/>
          <w:szCs w:val="24"/>
        </w:rPr>
        <w:t>М22520/2-01, позиционер Т5747</w:t>
      </w:r>
      <w:r>
        <w:rPr>
          <w:rFonts w:ascii="Times New Roman" w:hAnsi="Times New Roman"/>
          <w:sz w:val="24"/>
          <w:szCs w:val="24"/>
        </w:rPr>
        <w:t>.</w:t>
      </w: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9E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26FEEC" wp14:editId="3F0E8418">
            <wp:extent cx="1092579" cy="1250830"/>
            <wp:effectExtent l="0" t="0" r="0" b="698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99" cy="125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9E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23</w:t>
      </w:r>
    </w:p>
    <w:p w:rsidR="0031509E" w:rsidRPr="006776A0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9E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Извлечь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оводом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кримпера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рисунку 23.</w:t>
      </w: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9E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E56D3" wp14:editId="1485A8C8">
            <wp:extent cx="1017917" cy="1069001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3" cy="106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8C91C" wp14:editId="743829CF">
            <wp:extent cx="987220" cy="1035169"/>
            <wp:effectExtent l="0" t="0" r="381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06" cy="103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9E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24</w:t>
      </w:r>
    </w:p>
    <w:p w:rsidR="0031509E" w:rsidRPr="006776A0" w:rsidRDefault="0031509E" w:rsidP="0031509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9E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контакт с проводом в соответству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ющее гнездо корпуса соединителя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рисунку 24.</w:t>
      </w:r>
    </w:p>
    <w:p w:rsidR="0031509E" w:rsidRPr="006776A0" w:rsidRDefault="0031509E" w:rsidP="003150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31509E" w:rsidRDefault="0031509E" w:rsidP="0031509E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контактом </w:t>
      </w:r>
    </w:p>
    <w:p w:rsidR="0031509E" w:rsidRPr="006776A0" w:rsidRDefault="0031509E" w:rsidP="0031509E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 жилой кабеля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31509E" w:rsidRPr="006776A0" w:rsidRDefault="0031509E" w:rsidP="003150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31509E" w:rsidRPr="006776A0" w:rsidRDefault="0031509E" w:rsidP="0031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Контролировать качество монтажа:</w:t>
      </w:r>
    </w:p>
    <w:p w:rsidR="0031509E" w:rsidRPr="006776A0" w:rsidRDefault="0031509E" w:rsidP="0031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должно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6776A0">
        <w:rPr>
          <w:rFonts w:ascii="Times New Roman" w:hAnsi="Times New Roman" w:cs="Times New Roman"/>
          <w:sz w:val="24"/>
          <w:szCs w:val="24"/>
        </w:rPr>
        <w:t>обжатых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жил</w:t>
      </w:r>
    </w:p>
    <w:p w:rsidR="0031509E" w:rsidRDefault="0031509E" w:rsidP="0031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 контакт должен быть установлен до упора в корпус соединителя и не должен вылезать</w:t>
      </w:r>
    </w:p>
    <w:p w:rsidR="0031509E" w:rsidRPr="006776A0" w:rsidRDefault="0031509E" w:rsidP="0031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при приложении усилия.</w:t>
      </w:r>
    </w:p>
    <w:p w:rsidR="009825C5" w:rsidRDefault="0031509E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E"/>
    <w:rsid w:val="0031509E"/>
    <w:rsid w:val="004547E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0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5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0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5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2020-03-12T13:17:00Z</dcterms:created>
  <dcterms:modified xsi:type="dcterms:W3CDTF">2020-03-12T13:17:00Z</dcterms:modified>
</cp:coreProperties>
</file>