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C" w:rsidRPr="006776A0" w:rsidRDefault="00931BAC" w:rsidP="00931BAC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</w:rPr>
        <w:t xml:space="preserve">Монтаж соединителя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90142-0006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ф.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Molex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провод МГТФ-0</w:t>
      </w:r>
      <w:r w:rsidRPr="007E2DE2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931BAC" w:rsidRPr="007E2DE2" w:rsidRDefault="00931BAC" w:rsidP="00931B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931BAC" w:rsidRPr="006776A0" w:rsidRDefault="00931BAC" w:rsidP="00931B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931BAC" w:rsidRPr="006776A0" w:rsidRDefault="00931BAC" w:rsidP="00931B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 6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мм. Установка параметров нарезки в соответствии с инструкцией на машину для мерной резки.  </w:t>
      </w:r>
    </w:p>
    <w:p w:rsidR="00931BAC" w:rsidRDefault="00931BAC" w:rsidP="00931B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Примечание – Допускается для нарезки провода использовать кусачки.</w:t>
      </w:r>
    </w:p>
    <w:p w:rsidR="00931BAC" w:rsidRPr="006776A0" w:rsidRDefault="00931BAC" w:rsidP="00931B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931BAC" w:rsidRDefault="00931BAC" w:rsidP="00931B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Длина зачистки провода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мм; диаметр зачистки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Pr="007E2DE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5мм по рисунку 61.</w:t>
      </w:r>
    </w:p>
    <w:p w:rsidR="00931BAC" w:rsidRDefault="00931BAC" w:rsidP="00931BA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DE0C2" wp14:editId="6E84317D">
            <wp:extent cx="5486400" cy="1130122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30" cy="11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AC" w:rsidRPr="006776A0" w:rsidRDefault="00931BAC" w:rsidP="00931BA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61</w:t>
      </w:r>
    </w:p>
    <w:p w:rsidR="00931BAC" w:rsidRPr="006776A0" w:rsidRDefault="00931BAC" w:rsidP="00931B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1BAC" w:rsidRDefault="00931BAC" w:rsidP="00931B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931BAC" w:rsidRPr="006776A0" w:rsidRDefault="00931BAC" w:rsidP="00931BAC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931BAC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 контакт в соответствующее гнездо </w:t>
      </w:r>
      <w:proofErr w:type="spellStart"/>
      <w:r w:rsidRPr="006776A0">
        <w:rPr>
          <w:rFonts w:ascii="Times New Roman" w:hAnsi="Times New Roman" w:cs="Times New Roman"/>
          <w:sz w:val="24"/>
          <w:szCs w:val="24"/>
          <w:lang w:eastAsia="ru-RU"/>
        </w:rPr>
        <w:t>кримпера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E9D">
        <w:rPr>
          <w:rFonts w:ascii="Times New Roman" w:hAnsi="Times New Roman" w:cs="Times New Roman"/>
          <w:sz w:val="24"/>
          <w:szCs w:val="24"/>
        </w:rPr>
        <w:t>63825-8200</w:t>
      </w:r>
      <w:r>
        <w:rPr>
          <w:rFonts w:ascii="Times New Roman" w:hAnsi="Times New Roman" w:cs="Times New Roman"/>
          <w:sz w:val="24"/>
          <w:szCs w:val="24"/>
        </w:rPr>
        <w:t xml:space="preserve"> с позиционером </w:t>
      </w:r>
    </w:p>
    <w:p w:rsidR="00931BAC" w:rsidRDefault="00931BAC" w:rsidP="00931B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65EE">
        <w:rPr>
          <w:rFonts w:ascii="Times New Roman" w:hAnsi="Times New Roman" w:cs="Times New Roman"/>
          <w:sz w:val="24"/>
          <w:szCs w:val="24"/>
        </w:rPr>
        <w:t>63825-8175</w:t>
      </w:r>
      <w:r w:rsidRPr="00D26E9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Установить зачищенный провод в контакт (изоляция провода не должна заходить за внутреннюю границу крайних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жимных лепестков) и сжать клещи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1BAC" w:rsidRPr="006776A0" w:rsidRDefault="00931BAC" w:rsidP="00931BA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рисунку 62. Контроль качества по рисунку 63.</w:t>
      </w:r>
    </w:p>
    <w:p w:rsidR="00931BAC" w:rsidRDefault="00931BAC" w:rsidP="00931B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Установить контакт в окно корпуса соединителя (фиксатором в сторону окошка в корпусе).</w:t>
      </w:r>
    </w:p>
    <w:p w:rsidR="00931BAC" w:rsidRDefault="00931BAC" w:rsidP="00931BA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Примечание – Пайка контактов не допускается.</w:t>
      </w:r>
    </w:p>
    <w:p w:rsidR="00931BAC" w:rsidRDefault="00931BAC" w:rsidP="00931BA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AC" w:rsidRDefault="00931BAC" w:rsidP="00931BA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AC" w:rsidRPr="00A47D9F" w:rsidRDefault="00931BAC" w:rsidP="00931BA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BAC" w:rsidRDefault="00931BAC" w:rsidP="00931BAC">
      <w:pPr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B7F65" wp14:editId="1703309E">
            <wp:extent cx="1861652" cy="1438275"/>
            <wp:effectExtent l="0" t="0" r="571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1" cy="144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CD897" wp14:editId="1ABE05BB">
            <wp:extent cx="4034549" cy="1447800"/>
            <wp:effectExtent l="0" t="0" r="444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10" cy="144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AC" w:rsidRDefault="00931BAC" w:rsidP="00931BA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E8791" wp14:editId="07D374BC">
            <wp:extent cx="1638794" cy="2090057"/>
            <wp:effectExtent l="0" t="0" r="0" b="571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97" cy="20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20678" wp14:editId="582F0FF2">
            <wp:extent cx="3966358" cy="1705564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75" cy="17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AC" w:rsidRPr="00411F9A" w:rsidRDefault="00931BAC" w:rsidP="00931BA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Рисунок 62</w:t>
      </w:r>
    </w:p>
    <w:p w:rsidR="00931BAC" w:rsidRDefault="00931BAC" w:rsidP="00931BA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39567" wp14:editId="730745C4">
            <wp:extent cx="5805175" cy="4013860"/>
            <wp:effectExtent l="0" t="0" r="5080" b="571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75" cy="401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AC" w:rsidRDefault="00931BAC" w:rsidP="00931BA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63</w:t>
      </w:r>
    </w:p>
    <w:p w:rsidR="00931BAC" w:rsidRPr="006776A0" w:rsidRDefault="00931BAC" w:rsidP="00931B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931BAC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свободными концами провода и контактами соединителя. Использовать мультиметр. </w:t>
      </w:r>
    </w:p>
    <w:p w:rsidR="00931BAC" w:rsidRPr="00CE5E63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Для проверки качества установки контактов в соединителе (надёжности фиксации) необходимо дополнительно провести стыковку – расстыковку. Для проверки качества установки контактов в соединителе (надёжности фиксации) необходимо </w:t>
      </w:r>
    </w:p>
    <w:p w:rsidR="00931BAC" w:rsidRPr="00CE5E63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дополнительно провести стыковку – расстыковку. Действовать следующим образом: стыковать соединители жгутов с подборными ответными частями/ ответными частями </w:t>
      </w:r>
    </w:p>
    <w:p w:rsidR="00931BAC" w:rsidRPr="00CE5E63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на модуле (при отсутствии подборных ответных частей). После стыковки-расстыковки контакты не должны выскакивать из гнёзд соединителей. В случае если контакт </w:t>
      </w:r>
    </w:p>
    <w:p w:rsidR="00931BAC" w:rsidRPr="009822EE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выскакивает,  его необходимо повторно установить в гнездо и состыковать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931BAC" w:rsidRPr="006776A0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EF">
        <w:rPr>
          <w:rFonts w:ascii="Times New Roman" w:hAnsi="Times New Roman" w:cs="Times New Roman"/>
          <w:sz w:val="24"/>
          <w:szCs w:val="24"/>
        </w:rPr>
        <w:t>расстыковать</w:t>
      </w:r>
      <w:proofErr w:type="spellEnd"/>
      <w:r w:rsidRPr="00CF18EF">
        <w:rPr>
          <w:rFonts w:ascii="Times New Roman" w:hAnsi="Times New Roman" w:cs="Times New Roman"/>
          <w:sz w:val="24"/>
          <w:szCs w:val="24"/>
        </w:rPr>
        <w:t xml:space="preserve"> с ответным  разъёмом. При повторном выскакивании произвести замену контак</w:t>
      </w:r>
      <w:r>
        <w:rPr>
          <w:rFonts w:ascii="Times New Roman" w:hAnsi="Times New Roman" w:cs="Times New Roman"/>
          <w:sz w:val="24"/>
          <w:szCs w:val="24"/>
        </w:rPr>
        <w:t>та с последующей перепроверкой.</w:t>
      </w:r>
    </w:p>
    <w:p w:rsidR="00931BAC" w:rsidRPr="006776A0" w:rsidRDefault="00931BAC" w:rsidP="00931B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931BAC" w:rsidRPr="006776A0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Контролировать качество монтажа: </w:t>
      </w:r>
    </w:p>
    <w:p w:rsidR="00931BAC" w:rsidRPr="006776A0" w:rsidRDefault="00931BAC" w:rsidP="00931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82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о установки контактов в соединитель:</w:t>
      </w:r>
    </w:p>
    <w:p w:rsidR="00931BAC" w:rsidRPr="002374F3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-контакт не должен быть повреждён</w:t>
      </w:r>
      <w:r w:rsidRPr="002374F3">
        <w:rPr>
          <w:rFonts w:ascii="Times New Roman" w:hAnsi="Times New Roman" w:cs="Times New Roman"/>
          <w:sz w:val="24"/>
          <w:szCs w:val="24"/>
        </w:rPr>
        <w:t>;</w:t>
      </w:r>
    </w:p>
    <w:p w:rsidR="00931BAC" w:rsidRPr="002374F3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-контур обжим должен быть целостным</w:t>
      </w:r>
      <w:r w:rsidRPr="002374F3">
        <w:rPr>
          <w:rFonts w:ascii="Times New Roman" w:hAnsi="Times New Roman" w:cs="Times New Roman"/>
          <w:sz w:val="24"/>
          <w:szCs w:val="24"/>
        </w:rPr>
        <w:t>;</w:t>
      </w:r>
    </w:p>
    <w:p w:rsidR="00931BAC" w:rsidRPr="002374F3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-контакт не должен быть погнут</w:t>
      </w:r>
      <w:r w:rsidRPr="002374F3">
        <w:rPr>
          <w:rFonts w:ascii="Times New Roman" w:hAnsi="Times New Roman" w:cs="Times New Roman"/>
          <w:sz w:val="24"/>
          <w:szCs w:val="24"/>
        </w:rPr>
        <w:t>;</w:t>
      </w:r>
    </w:p>
    <w:p w:rsidR="00931BAC" w:rsidRPr="002374F3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-изоляция не должна попадать под обжимные лепестки жилы</w:t>
      </w:r>
      <w:r w:rsidRPr="002374F3">
        <w:rPr>
          <w:rFonts w:ascii="Times New Roman" w:hAnsi="Times New Roman" w:cs="Times New Roman"/>
          <w:sz w:val="24"/>
          <w:szCs w:val="24"/>
        </w:rPr>
        <w:t>.</w:t>
      </w:r>
    </w:p>
    <w:p w:rsidR="00931BAC" w:rsidRPr="006776A0" w:rsidRDefault="00931BAC" w:rsidP="00931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A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осле установки контактов в корпус:</w:t>
      </w:r>
    </w:p>
    <w:p w:rsidR="00931BAC" w:rsidRDefault="00931BAC" w:rsidP="00931BA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 при стыковке с ответной частью контакты не должны выпадать из корпуса соединителя.</w:t>
      </w:r>
    </w:p>
    <w:p w:rsidR="009825C5" w:rsidRDefault="00931BAC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AC"/>
    <w:rsid w:val="004547E5"/>
    <w:rsid w:val="00931BAC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BA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BA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2020-03-12T13:29:00Z</dcterms:created>
  <dcterms:modified xsi:type="dcterms:W3CDTF">2020-03-12T13:30:00Z</dcterms:modified>
</cp:coreProperties>
</file>