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E1" w:rsidRPr="00735936" w:rsidRDefault="00305BE1" w:rsidP="00305B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</w:rPr>
        <w:t xml:space="preserve">Монтаж соединителя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типа СНП394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…О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…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провод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МС 26-13  0</w:t>
      </w:r>
      <w:r w:rsidRPr="001E317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867BF1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1E317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AD37A4">
        <w:rPr>
          <w:rFonts w:ascii="Times New Roman" w:hAnsi="Times New Roman" w:cs="Times New Roman"/>
          <w:b/>
          <w:sz w:val="24"/>
          <w:szCs w:val="24"/>
          <w:lang w:eastAsia="ru-RU"/>
        </w:rPr>
        <w:t>2/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1E317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35</w:t>
      </w:r>
    </w:p>
    <w:p w:rsidR="00305BE1" w:rsidRDefault="00305BE1" w:rsidP="00305BE1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96C570" wp14:editId="6621444F">
            <wp:extent cx="1417241" cy="1330037"/>
            <wp:effectExtent l="0" t="0" r="0" b="381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63" cy="13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4676BF" wp14:editId="1B465462">
            <wp:extent cx="1019952" cy="1401289"/>
            <wp:effectExtent l="0" t="0" r="8890" b="889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34" cy="140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1FE2A7" wp14:editId="06472392">
            <wp:extent cx="3099460" cy="973777"/>
            <wp:effectExtent l="0" t="0" r="571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456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E1" w:rsidRPr="00305BE1" w:rsidRDefault="00305BE1" w:rsidP="00305BE1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56</w:t>
      </w:r>
    </w:p>
    <w:p w:rsidR="00305BE1" w:rsidRPr="001E3171" w:rsidRDefault="00305BE1" w:rsidP="00305B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305BE1" w:rsidRPr="006776A0" w:rsidRDefault="00305BE1" w:rsidP="00305B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305BE1" w:rsidRPr="006776A0" w:rsidRDefault="00305BE1" w:rsidP="00305B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 5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мм. Установка параметров нарезки в соответствии с инструкцией на машину для мерной резки.  </w:t>
      </w:r>
    </w:p>
    <w:p w:rsidR="00305BE1" w:rsidRDefault="00305BE1" w:rsidP="00305B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Примечание – Допускается для нарезки провода использовать кусачки.</w:t>
      </w:r>
    </w:p>
    <w:p w:rsidR="00305BE1" w:rsidRPr="006776A0" w:rsidRDefault="00305BE1" w:rsidP="00305B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BE1" w:rsidRPr="006776A0" w:rsidRDefault="00305BE1" w:rsidP="00305B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305BE1" w:rsidRPr="006776A0" w:rsidRDefault="00305BE1" w:rsidP="00305B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Длина зачистки провода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=2</w:t>
      </w:r>
      <w:r w:rsidRPr="00CC3F9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мм; диаметр зачистки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Pr="001E317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мм.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(0</w:t>
      </w:r>
      <w:r w:rsidRPr="00CC3F9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12мм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 по рисунку 57.</w:t>
      </w:r>
    </w:p>
    <w:p w:rsidR="00305BE1" w:rsidRDefault="00305BE1" w:rsidP="00305B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2C581A" wp14:editId="2A3CC2E6">
            <wp:extent cx="5165766" cy="1384388"/>
            <wp:effectExtent l="0" t="0" r="0" b="635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21" cy="138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E1" w:rsidRPr="00247CCB" w:rsidRDefault="00305BE1" w:rsidP="00305B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57</w:t>
      </w:r>
    </w:p>
    <w:p w:rsidR="00305BE1" w:rsidRDefault="00305BE1" w:rsidP="00305BE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BE1" w:rsidRPr="00247CCB" w:rsidRDefault="00305BE1" w:rsidP="00305BE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Длина зачистки провода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=2</w:t>
      </w:r>
      <w:r w:rsidRPr="00247CC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мм; диаметр зачистки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Pr="00CC3F9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5мм (0</w:t>
      </w:r>
      <w:r w:rsidRPr="00CC3F9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2мм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47C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рисунку 58</w:t>
      </w:r>
    </w:p>
    <w:p w:rsidR="00305BE1" w:rsidRDefault="00305BE1" w:rsidP="00305B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0DC925" wp14:editId="43EA773E">
            <wp:extent cx="5165766" cy="1363948"/>
            <wp:effectExtent l="0" t="0" r="0" b="825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662" cy="13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E1" w:rsidRPr="00247CCB" w:rsidRDefault="00305BE1" w:rsidP="00305B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58</w:t>
      </w:r>
    </w:p>
    <w:p w:rsidR="00305BE1" w:rsidRDefault="00305BE1" w:rsidP="00305B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5BE1" w:rsidRDefault="00305BE1" w:rsidP="00305BE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Длина зачистки провода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=2</w:t>
      </w:r>
      <w:r w:rsidRPr="00247CC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мм; диаметр зачистки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=0.68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мм.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(0.</w:t>
      </w:r>
      <w:r w:rsidRPr="00AD37A4">
        <w:rPr>
          <w:rFonts w:ascii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hAnsi="Times New Roman" w:cs="Times New Roman"/>
          <w:sz w:val="24"/>
          <w:szCs w:val="24"/>
          <w:lang w:eastAsia="ru-RU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 по рисунку 59.</w:t>
      </w:r>
    </w:p>
    <w:p w:rsidR="00305BE1" w:rsidRDefault="00305BE1" w:rsidP="00305B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4ED6775" wp14:editId="72A6B67D">
            <wp:extent cx="5082639" cy="1811149"/>
            <wp:effectExtent l="0" t="0" r="381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23" cy="18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E1" w:rsidRPr="00247CCB" w:rsidRDefault="00305BE1" w:rsidP="00305B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59</w:t>
      </w:r>
    </w:p>
    <w:p w:rsidR="00305BE1" w:rsidRPr="00305BE1" w:rsidRDefault="00305BE1" w:rsidP="00305B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нарезки в соответствии с инстру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кцией на машину для зачистки.  </w:t>
      </w:r>
    </w:p>
    <w:p w:rsidR="00305BE1" w:rsidRPr="006776A0" w:rsidRDefault="00305BE1" w:rsidP="00305BE1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305BE1" w:rsidRPr="006776A0" w:rsidRDefault="00305BE1" w:rsidP="00305B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контакт в соответствующее гнездо </w:t>
      </w:r>
      <w:proofErr w:type="spellStart"/>
      <w:r w:rsidRPr="006776A0">
        <w:rPr>
          <w:rFonts w:ascii="Times New Roman" w:hAnsi="Times New Roman" w:cs="Times New Roman"/>
          <w:sz w:val="24"/>
          <w:szCs w:val="24"/>
          <w:lang w:eastAsia="ru-RU"/>
        </w:rPr>
        <w:t>кримпера</w:t>
      </w:r>
      <w:proofErr w:type="spellEnd"/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ТП-СНП394(Р)-184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Установить зачищенный провод в контакт (изоляция провода не должна заходить за внутреннюю границу крайних обжимных лепестков) и сжать клещи.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по рисунку  60.</w:t>
      </w:r>
    </w:p>
    <w:p w:rsidR="00305BE1" w:rsidRDefault="00305BE1" w:rsidP="00305B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Установить контакт в окно корпуса соединителя (фиксатором в сторону окошка в корпусе).</w:t>
      </w:r>
    </w:p>
    <w:p w:rsidR="00305BE1" w:rsidRDefault="00305BE1" w:rsidP="00305B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BE1" w:rsidRDefault="00305BE1" w:rsidP="00305B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B3C217" wp14:editId="0B299665">
            <wp:extent cx="4629150" cy="452437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E1" w:rsidRDefault="00305BE1" w:rsidP="00305B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60</w:t>
      </w:r>
    </w:p>
    <w:p w:rsidR="00305BE1" w:rsidRPr="006776A0" w:rsidRDefault="00305BE1" w:rsidP="00305B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BE1" w:rsidRPr="006776A0" w:rsidRDefault="00305BE1" w:rsidP="00305B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</w:t>
      </w: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305BE1" w:rsidRDefault="00305BE1" w:rsidP="00305BE1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свободными концами провода и контактами соединителя. Использовать мультиметр. </w:t>
      </w:r>
    </w:p>
    <w:p w:rsidR="00305BE1" w:rsidRPr="00CE5E63" w:rsidRDefault="00305BE1" w:rsidP="00305BE1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lastRenderedPageBreak/>
        <w:t xml:space="preserve">Для проверки качества установки контактов в соединителе (надёжности фиксации) необходимо дополнительно провести стыковку – расстыковку. Для проверки качества установки контактов в соединителе (надёжности фиксации) необходимо дополнительно провести стыковку – расстыковку. Действовать следующим образом: стыковать </w:t>
      </w:r>
    </w:p>
    <w:p w:rsidR="00305BE1" w:rsidRPr="00CE5E63" w:rsidRDefault="00305BE1" w:rsidP="00305BE1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соединители жгутов с подборными ответными частями/ ответными частями на модуле </w:t>
      </w:r>
    </w:p>
    <w:p w:rsidR="00305BE1" w:rsidRPr="00CE5E63" w:rsidRDefault="00305BE1" w:rsidP="00305BE1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(при отсутствии подборных ответных частей). После стыковки-расстыковки контакты </w:t>
      </w:r>
    </w:p>
    <w:p w:rsidR="00305BE1" w:rsidRPr="00CF18EF" w:rsidRDefault="00305BE1" w:rsidP="00305BE1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не должны выскакивать из гнёзд соединителей. В случае если контакт выскакивает,  его необходимо повторно установить в гнездо и состыковать - </w:t>
      </w:r>
      <w:proofErr w:type="spellStart"/>
      <w:r w:rsidRPr="00CF18EF">
        <w:rPr>
          <w:rFonts w:ascii="Times New Roman" w:hAnsi="Times New Roman" w:cs="Times New Roman"/>
          <w:sz w:val="24"/>
          <w:szCs w:val="24"/>
        </w:rPr>
        <w:t>расстыковать</w:t>
      </w:r>
      <w:proofErr w:type="spellEnd"/>
      <w:r w:rsidRPr="00CF18EF">
        <w:rPr>
          <w:rFonts w:ascii="Times New Roman" w:hAnsi="Times New Roman" w:cs="Times New Roman"/>
          <w:sz w:val="24"/>
          <w:szCs w:val="24"/>
        </w:rPr>
        <w:t xml:space="preserve"> с ответным  разъёмом. При повторном выскакивании произвести замену контакта с последующей перепроверкой.</w:t>
      </w:r>
    </w:p>
    <w:p w:rsidR="00305BE1" w:rsidRPr="006776A0" w:rsidRDefault="00305BE1" w:rsidP="00305B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305BE1" w:rsidRPr="006776A0" w:rsidRDefault="00305BE1" w:rsidP="00305BE1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Контролировать качество монтажа: </w:t>
      </w:r>
    </w:p>
    <w:p w:rsidR="00305BE1" w:rsidRPr="006776A0" w:rsidRDefault="00305BE1" w:rsidP="00305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 установки контактов в соединитель:</w:t>
      </w:r>
    </w:p>
    <w:p w:rsidR="00305BE1" w:rsidRPr="00247CCB" w:rsidRDefault="00305BE1" w:rsidP="00305BE1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повреждён</w:t>
      </w:r>
      <w:r w:rsidRPr="00247CCB">
        <w:rPr>
          <w:rFonts w:ascii="Times New Roman" w:hAnsi="Times New Roman" w:cs="Times New Roman"/>
          <w:sz w:val="24"/>
          <w:szCs w:val="24"/>
        </w:rPr>
        <w:t>;</w:t>
      </w:r>
    </w:p>
    <w:p w:rsidR="00305BE1" w:rsidRPr="00247CCB" w:rsidRDefault="00305BE1" w:rsidP="00305BE1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-контур обжим должен быть целостным</w:t>
      </w:r>
      <w:r w:rsidRPr="00247CCB">
        <w:rPr>
          <w:rFonts w:ascii="Times New Roman" w:hAnsi="Times New Roman" w:cs="Times New Roman"/>
          <w:sz w:val="24"/>
          <w:szCs w:val="24"/>
        </w:rPr>
        <w:t>;</w:t>
      </w:r>
    </w:p>
    <w:p w:rsidR="00305BE1" w:rsidRPr="00247CCB" w:rsidRDefault="00305BE1" w:rsidP="00305BE1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погнут</w:t>
      </w:r>
      <w:r w:rsidRPr="00247CCB">
        <w:rPr>
          <w:rFonts w:ascii="Times New Roman" w:hAnsi="Times New Roman" w:cs="Times New Roman"/>
          <w:sz w:val="24"/>
          <w:szCs w:val="24"/>
        </w:rPr>
        <w:t>;</w:t>
      </w:r>
    </w:p>
    <w:p w:rsidR="00305BE1" w:rsidRPr="00247CCB" w:rsidRDefault="00305BE1" w:rsidP="00305BE1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-изоляция не должна попадать под обжимные лепестки жилы</w:t>
      </w:r>
      <w:r w:rsidRPr="00247CCB">
        <w:rPr>
          <w:rFonts w:ascii="Times New Roman" w:hAnsi="Times New Roman" w:cs="Times New Roman"/>
          <w:sz w:val="24"/>
          <w:szCs w:val="24"/>
        </w:rPr>
        <w:t>.</w:t>
      </w:r>
    </w:p>
    <w:p w:rsidR="00305BE1" w:rsidRPr="006776A0" w:rsidRDefault="00305BE1" w:rsidP="00305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осле установки контактов в корпус:</w:t>
      </w:r>
    </w:p>
    <w:p w:rsidR="009825C5" w:rsidRDefault="00305BE1" w:rsidP="00305BE1">
      <w:r w:rsidRPr="006776A0">
        <w:rPr>
          <w:rFonts w:ascii="Times New Roman" w:hAnsi="Times New Roman" w:cs="Times New Roman"/>
          <w:sz w:val="24"/>
          <w:szCs w:val="24"/>
        </w:rPr>
        <w:t>- при стыковке с ответной частью контакты не должны выпадать из корпуса соединителя.</w:t>
      </w:r>
    </w:p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E1"/>
    <w:rsid w:val="00305BE1"/>
    <w:rsid w:val="004547E5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B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B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2020-03-12T13:29:00Z</dcterms:created>
  <dcterms:modified xsi:type="dcterms:W3CDTF">2020-03-12T13:29:00Z</dcterms:modified>
</cp:coreProperties>
</file>