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68" w:rsidRPr="006776A0" w:rsidRDefault="00A80968" w:rsidP="00A8096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b/>
          <w:sz w:val="24"/>
          <w:szCs w:val="24"/>
        </w:rPr>
        <w:t xml:space="preserve">Монтаж соединителя </w:t>
      </w:r>
      <w:r w:rsidRPr="006776A0">
        <w:rPr>
          <w:rFonts w:ascii="Times New Roman" w:hAnsi="Times New Roman"/>
          <w:b/>
          <w:sz w:val="24"/>
          <w:szCs w:val="24"/>
          <w:lang w:eastAsia="ru-RU"/>
        </w:rPr>
        <w:t xml:space="preserve">СР-50-1ФВ на кабель </w:t>
      </w:r>
      <w:r w:rsidRPr="006776A0">
        <w:rPr>
          <w:rFonts w:ascii="Times New Roman" w:hAnsi="Times New Roman"/>
          <w:b/>
          <w:sz w:val="24"/>
          <w:szCs w:val="24"/>
          <w:lang w:val="en-US" w:eastAsia="ru-RU"/>
        </w:rPr>
        <w:t>RG</w:t>
      </w:r>
      <w:r w:rsidRPr="006776A0">
        <w:rPr>
          <w:rFonts w:ascii="Times New Roman" w:hAnsi="Times New Roman"/>
          <w:b/>
          <w:sz w:val="24"/>
          <w:szCs w:val="24"/>
          <w:lang w:eastAsia="ru-RU"/>
        </w:rPr>
        <w:t>-316 ф.</w:t>
      </w:r>
      <w:r w:rsidRPr="006776A0">
        <w:rPr>
          <w:rFonts w:ascii="Times New Roman" w:hAnsi="Times New Roman"/>
          <w:b/>
          <w:sz w:val="24"/>
          <w:szCs w:val="24"/>
          <w:lang w:val="en-US" w:eastAsia="ru-RU"/>
        </w:rPr>
        <w:t>Belden</w:t>
      </w:r>
    </w:p>
    <w:p w:rsidR="00A80968" w:rsidRDefault="00A80968" w:rsidP="00A809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5A7F58" wp14:editId="5FD4191A">
            <wp:extent cx="1882140" cy="1414145"/>
            <wp:effectExtent l="0" t="0" r="381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68" w:rsidRPr="00290E8D" w:rsidRDefault="00A80968" w:rsidP="00A809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0E8D">
        <w:rPr>
          <w:rFonts w:ascii="Times New Roman" w:hAnsi="Times New Roman" w:cs="Times New Roman"/>
          <w:sz w:val="24"/>
          <w:szCs w:val="24"/>
          <w:lang w:eastAsia="ru-RU"/>
        </w:rPr>
        <w:t>Рисунок 45</w:t>
      </w:r>
    </w:p>
    <w:p w:rsidR="00A80968" w:rsidRPr="006776A0" w:rsidRDefault="00A80968" w:rsidP="00A8096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Разделка кабеля (нарезка и зачистка).</w:t>
      </w:r>
    </w:p>
    <w:p w:rsidR="00A80968" w:rsidRPr="006776A0" w:rsidRDefault="00A80968" w:rsidP="00A8096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A80968" w:rsidRPr="006776A0" w:rsidRDefault="00A80968" w:rsidP="00A80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= 20 мм. Установка параметров нарезки в соответствии с инструкцией на машину для мерной резки.  </w:t>
      </w:r>
    </w:p>
    <w:p w:rsidR="00A80968" w:rsidRPr="00FC5439" w:rsidRDefault="00A80968" w:rsidP="00A8096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80968" w:rsidRDefault="00A80968" w:rsidP="00A8096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0968" w:rsidRPr="0047438E" w:rsidRDefault="00A80968" w:rsidP="00A8096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A80968" w:rsidRDefault="00A80968" w:rsidP="00A8096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D3D4E2" wp14:editId="679AC528">
            <wp:extent cx="5934075" cy="173355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68" w:rsidRPr="0047438E" w:rsidRDefault="00A80968" w:rsidP="00A809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46</w:t>
      </w:r>
    </w:p>
    <w:p w:rsidR="00A80968" w:rsidRPr="006776A0" w:rsidRDefault="00A80968" w:rsidP="00A80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Параметры зачи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стки провода указаны на рисунке 46.</w:t>
      </w:r>
    </w:p>
    <w:p w:rsidR="00A80968" w:rsidRPr="006776A0" w:rsidRDefault="00A80968" w:rsidP="00A80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A80968" w:rsidRPr="006776A0" w:rsidRDefault="00A80968" w:rsidP="00A8096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0968" w:rsidRPr="006776A0" w:rsidRDefault="00A80968" w:rsidP="00A80968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 на провод</w:t>
      </w:r>
    </w:p>
    <w:p w:rsidR="00A80968" w:rsidRPr="006776A0" w:rsidRDefault="00A80968" w:rsidP="00A8096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 xml:space="preserve">Монтаж </w:t>
      </w:r>
      <w:r>
        <w:rPr>
          <w:rFonts w:ascii="Times New Roman" w:hAnsi="Times New Roman"/>
          <w:sz w:val="24"/>
          <w:szCs w:val="24"/>
          <w:lang w:eastAsia="ru-RU"/>
        </w:rPr>
        <w:t>соединителя выполнять по ВРО.364.008 Р</w:t>
      </w:r>
      <w:r w:rsidRPr="006776A0">
        <w:rPr>
          <w:rFonts w:ascii="Times New Roman" w:hAnsi="Times New Roman"/>
          <w:sz w:val="24"/>
          <w:szCs w:val="24"/>
          <w:lang w:eastAsia="ru-RU"/>
        </w:rPr>
        <w:t xml:space="preserve">Э. </w:t>
      </w:r>
    </w:p>
    <w:p w:rsidR="00A80968" w:rsidRPr="006776A0" w:rsidRDefault="00A80968" w:rsidP="00A8096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A80968" w:rsidRDefault="00A80968" w:rsidP="00A80968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”) между центральным контактом и жилой кабеля, между корпус</w:t>
      </w:r>
      <w:r>
        <w:rPr>
          <w:rFonts w:ascii="Times New Roman" w:hAnsi="Times New Roman" w:cs="Times New Roman"/>
          <w:sz w:val="24"/>
          <w:szCs w:val="24"/>
        </w:rPr>
        <w:t>ом соединителя и экраном кабеля и между центральной жилой и корпусом (отсутствие контакта).</w:t>
      </w:r>
    </w:p>
    <w:p w:rsidR="00A80968" w:rsidRPr="002C01D3" w:rsidRDefault="00A80968" w:rsidP="00A80968">
      <w:pPr>
        <w:rPr>
          <w:rFonts w:ascii="Times New Roman" w:hAnsi="Times New Roman" w:cs="Times New Roman"/>
          <w:sz w:val="24"/>
          <w:szCs w:val="24"/>
        </w:rPr>
      </w:pPr>
    </w:p>
    <w:p w:rsidR="00A80968" w:rsidRPr="006776A0" w:rsidRDefault="00A80968" w:rsidP="00A809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A80968" w:rsidRPr="006776A0" w:rsidRDefault="00A80968" w:rsidP="00A809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</w:rPr>
        <w:t>На этапе пайки центральной жилы контролировать качество пайки, отсутствие флюса после отмывки.</w:t>
      </w:r>
    </w:p>
    <w:p w:rsidR="009825C5" w:rsidRDefault="00A80968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8"/>
    <w:rsid w:val="004547E5"/>
    <w:rsid w:val="00A80968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6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09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80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6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096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80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2020-03-12T13:23:00Z</dcterms:created>
  <dcterms:modified xsi:type="dcterms:W3CDTF">2020-03-12T13:24:00Z</dcterms:modified>
</cp:coreProperties>
</file>